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bidi w:val="1"/>
        <w:contextualSpacing w:val="0"/>
        <w:jc w:val="center"/>
      </w:pPr>
      <w:bookmarkStart w:colFirst="0" w:colLast="0" w:name="h.gjdgxs" w:id="0"/>
      <w:bookmarkEnd w:id="0"/>
      <w:r w:rsidDel="00000000" w:rsidR="00000000" w:rsidRPr="00000000">
        <w:rPr>
          <w:sz w:val="38"/>
          <w:szCs w:val="38"/>
          <w:rtl w:val="1"/>
        </w:rPr>
        <w:t xml:space="preserve">بناء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علاقات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ذات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معني</w:t>
      </w:r>
      <w:r w:rsidDel="00000000" w:rsidR="00000000" w:rsidRPr="00000000">
        <w:rPr>
          <w:sz w:val="38"/>
          <w:szCs w:val="38"/>
          <w:rtl w:val="1"/>
        </w:rPr>
        <w:t xml:space="preserve">: </w:t>
      </w:r>
      <w:r w:rsidDel="00000000" w:rsidR="00000000" w:rsidRPr="00000000">
        <w:rPr>
          <w:sz w:val="38"/>
          <w:szCs w:val="38"/>
          <w:rtl w:val="1"/>
        </w:rPr>
        <w:t xml:space="preserve">الجزء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الأول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والثاني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0" locked="0" relativeHeight="0" simplePos="0">
                <wp:simplePos x="0" y="0"/>
                <wp:positionH relativeFrom="margin">
                  <wp:posOffset>457200</wp:posOffset>
                </wp:positionH>
                <wp:positionV relativeFrom="paragraph">
                  <wp:posOffset>88900</wp:posOffset>
                </wp:positionV>
                <wp:extent cx="45212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82859" y="3780000"/>
                          <a:ext cx="452627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4294967295" distT="4294967295" distL="114300" distR="114300" hidden="0" layoutInCell="0" locked="0" relativeHeight="0" simplePos="0">
                <wp:simplePos x="0" y="0"/>
                <wp:positionH relativeFrom="margin">
                  <wp:posOffset>457200</wp:posOffset>
                </wp:positionH>
                <wp:positionV relativeFrom="paragraph">
                  <wp:posOffset>88900</wp:posOffset>
                </wp:positionV>
                <wp:extent cx="4521200" cy="12700"/>
                <wp:effectExtent b="0" l="0" r="0" t="0"/>
                <wp:wrapNone/>
                <wp:docPr id="3" name="image05.png"/>
                <a:graphic>
                  <a:graphicData uri="http://schemas.openxmlformats.org/drawingml/2006/picture">
                    <pic:pic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1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contextualSpacing w:val="0"/>
        <w:jc w:val="center"/>
      </w:pPr>
      <w:r w:rsidDel="00000000" w:rsidR="00000000" w:rsidRPr="00000000">
        <w:rPr>
          <w:i w:val="1"/>
          <w:sz w:val="32"/>
          <w:szCs w:val="32"/>
          <w:rtl w:val="1"/>
        </w:rPr>
        <w:t xml:space="preserve">ورقة</w:t>
      </w:r>
      <w:r w:rsidDel="00000000" w:rsidR="00000000" w:rsidRPr="00000000">
        <w:rPr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i w:val="1"/>
          <w:sz w:val="32"/>
          <w:szCs w:val="32"/>
          <w:rtl w:val="1"/>
        </w:rPr>
        <w:t xml:space="preserve">عمل</w:t>
      </w:r>
      <w:r w:rsidDel="00000000" w:rsidR="00000000" w:rsidRPr="00000000">
        <w:rPr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i w:val="1"/>
          <w:sz w:val="32"/>
          <w:szCs w:val="32"/>
          <w:rtl w:val="1"/>
        </w:rPr>
        <w:t xml:space="preserve">النشاط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ستستخدم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معني</w:t>
      </w:r>
      <w:r w:rsidDel="00000000" w:rsidR="00000000" w:rsidRPr="00000000">
        <w:rPr>
          <w:rtl w:val="1"/>
        </w:rPr>
        <w:t xml:space="preserve">"، </w:t>
      </w:r>
      <w:r w:rsidDel="00000000" w:rsidR="00000000" w:rsidRPr="00000000">
        <w:rPr>
          <w:rtl w:val="1"/>
        </w:rPr>
        <w:t xml:space="preserve">وسترشدك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الفيديوهات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المتواجدة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الانترنت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فيرجى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إتباعها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ممكنة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لديك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b w:val="1"/>
          <w:u w:val="single"/>
          <w:rtl w:val="1"/>
        </w:rPr>
        <w:t xml:space="preserve">الجزء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الأول</w:t>
      </w:r>
      <w:r w:rsidDel="00000000" w:rsidR="00000000" w:rsidRPr="00000000">
        <w:rPr>
          <w:b w:val="1"/>
          <w:u w:val="single"/>
          <w:rtl w:val="1"/>
        </w:rPr>
        <w:t xml:space="preserve">: </w:t>
      </w:r>
      <w:r w:rsidDel="00000000" w:rsidR="00000000" w:rsidRPr="00000000">
        <w:rPr>
          <w:b w:val="1"/>
          <w:u w:val="single"/>
          <w:rtl w:val="1"/>
        </w:rPr>
        <w:t xml:space="preserve">العلاقات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ذات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معني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والاستماع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8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bidi w:val="1"/>
              <w:contextualSpacing w:val="0"/>
            </w:pPr>
            <w:r w:rsidDel="00000000" w:rsidR="00000000" w:rsidRPr="00000000">
              <w:rPr>
                <w:i w:val="1"/>
                <w:rtl w:val="1"/>
              </w:rPr>
              <w:t xml:space="preserve">صف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خصائص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العلاقة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ذات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معني</w:t>
            </w:r>
            <w:r w:rsidDel="00000000" w:rsidR="00000000" w:rsidRPr="00000000">
              <w:rPr>
                <w:i w:val="1"/>
                <w:rtl w:val="1"/>
              </w:rPr>
              <w:t xml:space="preserve">، </w:t>
            </w:r>
            <w:r w:rsidDel="00000000" w:rsidR="00000000" w:rsidRPr="00000000">
              <w:rPr>
                <w:i w:val="1"/>
                <w:rtl w:val="1"/>
              </w:rPr>
              <w:t xml:space="preserve">وكيف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تبدو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وكيف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تشعر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بها</w:t>
            </w:r>
            <w:r w:rsidDel="00000000" w:rsidR="00000000" w:rsidRPr="00000000">
              <w:rPr>
                <w:i w:val="1"/>
                <w:rtl w:val="1"/>
              </w:rPr>
              <w:t xml:space="preserve">؟</w:t>
            </w:r>
          </w:p>
        </w:tc>
      </w:tr>
      <w:tr>
        <w:trPr>
          <w:trHeight w:val="15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bidi w:val="1"/>
              <w:contextualSpacing w:val="0"/>
            </w:pPr>
            <w:r w:rsidDel="00000000" w:rsidR="00000000" w:rsidRPr="00000000">
              <w:rPr>
                <w:i w:val="1"/>
                <w:rtl w:val="1"/>
              </w:rPr>
              <w:t xml:space="preserve">لماذا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يعد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الاستماع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واحد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من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أهم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مكونات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بناء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علاقة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ذات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معني</w:t>
            </w:r>
            <w:r w:rsidDel="00000000" w:rsidR="00000000" w:rsidRPr="00000000">
              <w:rPr>
                <w:i w:val="1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bidi w:val="1"/>
              <w:contextualSpacing w:val="0"/>
            </w:pPr>
            <w:r w:rsidDel="00000000" w:rsidR="00000000" w:rsidRPr="00000000">
              <w:rPr>
                <w:i w:val="1"/>
                <w:rtl w:val="1"/>
              </w:rPr>
              <w:t xml:space="preserve">المبادئ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الأربعة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للاستماع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الفعال</w:t>
            </w:r>
          </w:p>
        </w:tc>
      </w:tr>
      <w:tr>
        <w:trPr>
          <w:trHeight w:val="176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b w:val="1"/>
          <w:u w:val="single"/>
          <w:rtl w:val="1"/>
        </w:rPr>
        <w:t xml:space="preserve">الجزء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الثاني</w:t>
      </w:r>
      <w:r w:rsidDel="00000000" w:rsidR="00000000" w:rsidRPr="00000000">
        <w:rPr>
          <w:b w:val="1"/>
          <w:u w:val="single"/>
          <w:rtl w:val="1"/>
        </w:rPr>
        <w:t xml:space="preserve">: </w:t>
      </w:r>
      <w:r w:rsidDel="00000000" w:rsidR="00000000" w:rsidRPr="00000000">
        <w:rPr>
          <w:b w:val="1"/>
          <w:u w:val="single"/>
          <w:rtl w:val="1"/>
        </w:rPr>
        <w:t xml:space="preserve">أسئلة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تحقيقية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88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bidi w:val="1"/>
              <w:contextualSpacing w:val="0"/>
            </w:pPr>
            <w:r w:rsidDel="00000000" w:rsidR="00000000" w:rsidRPr="00000000">
              <w:rPr>
                <w:i w:val="1"/>
                <w:rtl w:val="1"/>
              </w:rPr>
              <w:t xml:space="preserve">ما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يجب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أن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تفعله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وما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لا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تفعله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عند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توجيه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الأسئلة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التحقيقية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1"/>
              </w:rPr>
              <w:t xml:space="preserve">افعل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تفعل</w:t>
            </w:r>
          </w:p>
        </w:tc>
      </w:tr>
      <w:tr>
        <w:trPr>
          <w:trHeight w:val="186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اكتب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بضع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دقائق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تظن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ستكون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مفيدة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لتعلم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المزيد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تحاول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معه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88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8856"/>
        <w:tblGridChange w:id="0">
          <w:tblGrid>
            <w:gridCol w:w="8856"/>
          </w:tblGrid>
        </w:tblGridChange>
      </w:tblGrid>
      <w:tr>
        <w:trPr>
          <w:trHeight w:val="34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bidi w:val="1"/>
              <w:contextualSpacing w:val="0"/>
            </w:pPr>
            <w:r w:rsidDel="00000000" w:rsidR="00000000" w:rsidRPr="00000000">
              <w:rPr>
                <w:i w:val="1"/>
                <w:rtl w:val="1"/>
              </w:rPr>
              <w:t xml:space="preserve">أمثلة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للأسئلة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التحقيقية</w:t>
            </w:r>
          </w:p>
        </w:tc>
      </w:tr>
      <w:tr>
        <w:trPr>
          <w:trHeight w:val="214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b w:val="1"/>
          <w:u w:val="single"/>
          <w:rtl w:val="1"/>
        </w:rPr>
        <w:t xml:space="preserve">الجزء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الثالث</w:t>
      </w:r>
      <w:r w:rsidDel="00000000" w:rsidR="00000000" w:rsidRPr="00000000">
        <w:rPr>
          <w:b w:val="1"/>
          <w:u w:val="single"/>
          <w:rtl w:val="1"/>
        </w:rPr>
        <w:t xml:space="preserve">: </w:t>
      </w:r>
      <w:r w:rsidDel="00000000" w:rsidR="00000000" w:rsidRPr="00000000">
        <w:rPr>
          <w:b w:val="1"/>
          <w:u w:val="single"/>
          <w:rtl w:val="1"/>
        </w:rPr>
        <w:t xml:space="preserve">تمرين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علي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صورة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الشخص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المبسطة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0" locked="0" relativeHeight="0" simplePos="0">
                <wp:simplePos x="0" y="0"/>
                <wp:positionH relativeFrom="margin">
                  <wp:posOffset>2844800</wp:posOffset>
                </wp:positionH>
                <wp:positionV relativeFrom="paragraph">
                  <wp:posOffset>3670300</wp:posOffset>
                </wp:positionV>
                <wp:extent cx="3200400" cy="114300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1" name="Shape 1"/>
                      <wps:spPr>
                        <a:xfrm>
                          <a:off x="3745800" y="3208500"/>
                          <a:ext cx="3200399" cy="1143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t" bIns="45700" lIns="91425" rIns="91425" tIns="45700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2844800</wp:posOffset>
                </wp:positionH>
                <wp:positionV relativeFrom="paragraph">
                  <wp:posOffset>3670300</wp:posOffset>
                </wp:positionV>
                <wp:extent cx="3200400" cy="1143000"/>
                <wp:effectExtent b="0" l="0" r="0" t="0"/>
                <wp:wrapSquare wrapText="bothSides" distB="0" distT="0" distL="114300" distR="11430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0" locked="0" relativeHeight="0" simplePos="0">
                <wp:simplePos x="0" y="0"/>
                <wp:positionH relativeFrom="margin">
                  <wp:posOffset>2844800</wp:posOffset>
                </wp:positionH>
                <wp:positionV relativeFrom="paragraph">
                  <wp:posOffset>698500</wp:posOffset>
                </wp:positionV>
                <wp:extent cx="3200400" cy="1143000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45800" y="3208500"/>
                          <a:ext cx="3200399" cy="1143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t" bIns="45700" lIns="91425" rIns="91425" tIns="45700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2844800</wp:posOffset>
                </wp:positionH>
                <wp:positionV relativeFrom="paragraph">
                  <wp:posOffset>698500</wp:posOffset>
                </wp:positionV>
                <wp:extent cx="3200400" cy="1143000"/>
                <wp:effectExtent b="0" l="0" r="0" t="0"/>
                <wp:wrapSquare wrapText="bothSides" distB="0" distT="0" distL="114300" distR="114300"/>
                <wp:docPr id="4" name="image07.png"/>
                <a:graphic>
                  <a:graphicData uri="http://schemas.openxmlformats.org/drawingml/2006/picture">
                    <pic:pic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0" locked="0" relativeHeight="0" simplePos="0">
                <wp:simplePos x="0" y="0"/>
                <wp:positionH relativeFrom="margin">
                  <wp:posOffset>2844800</wp:posOffset>
                </wp:positionH>
                <wp:positionV relativeFrom="paragraph">
                  <wp:posOffset>2184400</wp:posOffset>
                </wp:positionV>
                <wp:extent cx="3200400" cy="1143000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45800" y="3208500"/>
                          <a:ext cx="3200399" cy="1143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t" bIns="45700" lIns="91425" rIns="91425" tIns="45700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2844800</wp:posOffset>
                </wp:positionH>
                <wp:positionV relativeFrom="paragraph">
                  <wp:posOffset>2184400</wp:posOffset>
                </wp:positionV>
                <wp:extent cx="3200400" cy="1143000"/>
                <wp:effectExtent b="0" l="0" r="0" t="0"/>
                <wp:wrapSquare wrapText="bothSides" distB="0" distT="0" distL="114300" distR="114300"/>
                <wp:docPr id="5" name="image09.png"/>
                <a:graphic>
                  <a:graphicData uri="http://schemas.openxmlformats.org/drawingml/2006/picture">
                    <pic:pic>
                      <pic:nvPicPr>
                        <pic:cNvPr id="0" name="image09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0" behindDoc="0" distB="0" distT="0" distL="114300" distR="114300" hidden="0" layoutInCell="0" locked="0" relativeHeight="0" simplePos="0">
            <wp:simplePos x="0" y="0"/>
            <wp:positionH relativeFrom="margin">
              <wp:posOffset>-114299</wp:posOffset>
            </wp:positionH>
            <wp:positionV relativeFrom="paragraph">
              <wp:posOffset>593725</wp:posOffset>
            </wp:positionV>
            <wp:extent cx="2637790" cy="4828540"/>
            <wp:effectExtent b="0" l="0" r="0" t="0"/>
            <wp:wrapSquare wrapText="bothSides" distB="0" distT="0" distL="114300" distR="11430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4828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0" locked="0" relativeHeight="0" simplePos="0">
                <wp:simplePos x="0" y="0"/>
                <wp:positionH relativeFrom="margin">
                  <wp:posOffset>215900</wp:posOffset>
                </wp:positionH>
                <wp:positionV relativeFrom="paragraph">
                  <wp:posOffset>12700</wp:posOffset>
                </wp:positionV>
                <wp:extent cx="1943100" cy="457200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374450" y="355140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t" bIns="45700" lIns="91425" rIns="91425" tIns="45700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215900</wp:posOffset>
                </wp:positionH>
                <wp:positionV relativeFrom="paragraph">
                  <wp:posOffset>12700</wp:posOffset>
                </wp:positionV>
                <wp:extent cx="1943100" cy="457200"/>
                <wp:effectExtent b="0" l="0" r="0" t="0"/>
                <wp:wrapSquare wrapText="bothSides" distB="0" distT="0" distL="114300" distR="114300"/>
                <wp:docPr id="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7" w:type="default"/>
      <w:pgSz w:h="15840" w:w="12240"/>
      <w:pgMar w:bottom="108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bidi w:val="1"/>
      <w:spacing w:after="0" w:before="0" w:line="240" w:lineRule="auto"/>
      <w:contextualSpacing w:val="0"/>
      <w:jc w:val="center"/>
    </w:pPr>
    <w:r w:rsidDel="00000000" w:rsidR="00000000" w:rsidRPr="00000000">
      <mc:AlternateContent>
        <mc:Choice Requires="wpg">
          <w:drawing>
            <wp:inline distB="0" distT="0" distL="114300" distR="114300">
              <wp:extent cx="9144000" cy="381000"/>
              <wp:effectExtent b="0" l="0" r="0" t="0"/>
              <wp:docPr id="6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774000" y="3589500"/>
                        <a:ext cx="9144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lr"/>
                          </w:pPr>
                        </w:p>
                      </w:txbxContent>
                    </wps:txbx>
                    <wps:bodyPr anchorCtr="0" anchor="ctr" bIns="45700" lIns="45700" rIns="91425" tIns="45700"/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9144000" cy="381000"/>
              <wp:effectExtent b="0" l="0" r="0" t="0"/>
              <wp:docPr id="6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0" cy="3810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mbria" w:cs="Cambria" w:eastAsia="Cambria" w:hAnsi="Cambria"/>
        <w:b w:val="1"/>
        <w:i w:val="1"/>
        <w:color w:val="717174"/>
        <w:sz w:val="24"/>
        <w:szCs w:val="24"/>
        <w:rtl w:val="1"/>
      </w:rPr>
      <w:t xml:space="preserve">نعمل</w:t>
    </w:r>
    <w:r w:rsidDel="00000000" w:rsidR="00000000" w:rsidRPr="00000000">
      <w:rPr>
        <w:rFonts w:ascii="Cambria" w:cs="Cambria" w:eastAsia="Cambria" w:hAnsi="Cambria"/>
        <w:b w:val="1"/>
        <w:i w:val="1"/>
        <w:color w:val="717174"/>
        <w:sz w:val="24"/>
        <w:szCs w:val="24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1"/>
        <w:i w:val="1"/>
        <w:color w:val="717174"/>
        <w:sz w:val="24"/>
        <w:szCs w:val="24"/>
        <w:rtl w:val="1"/>
      </w:rPr>
      <w:t xml:space="preserve">من</w:t>
    </w:r>
    <w:r w:rsidDel="00000000" w:rsidR="00000000" w:rsidRPr="00000000">
      <w:rPr>
        <w:rFonts w:ascii="Cambria" w:cs="Cambria" w:eastAsia="Cambria" w:hAnsi="Cambria"/>
        <w:b w:val="1"/>
        <w:i w:val="1"/>
        <w:color w:val="717174"/>
        <w:sz w:val="24"/>
        <w:szCs w:val="24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1"/>
        <w:i w:val="1"/>
        <w:color w:val="717174"/>
        <w:sz w:val="24"/>
        <w:szCs w:val="24"/>
        <w:rtl w:val="1"/>
      </w:rPr>
      <w:t xml:space="preserve">أجل</w:t>
    </w:r>
    <w:r w:rsidDel="00000000" w:rsidR="00000000" w:rsidRPr="00000000">
      <w:rPr>
        <w:rFonts w:ascii="Cambria" w:cs="Cambria" w:eastAsia="Cambria" w:hAnsi="Cambria"/>
        <w:b w:val="1"/>
        <w:i w:val="1"/>
        <w:color w:val="717174"/>
        <w:sz w:val="24"/>
        <w:szCs w:val="24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1"/>
        <w:i w:val="1"/>
        <w:color w:val="717174"/>
        <w:sz w:val="24"/>
        <w:szCs w:val="24"/>
        <w:rtl w:val="1"/>
      </w:rPr>
      <w:t xml:space="preserve">للديمقراطية</w:t>
    </w:r>
    <w:r w:rsidDel="00000000" w:rsidR="00000000" w:rsidRPr="00000000">
      <w:rPr>
        <w:rFonts w:ascii="Cambria" w:cs="Cambria" w:eastAsia="Cambria" w:hAnsi="Cambria"/>
        <w:b w:val="1"/>
        <w:i w:val="1"/>
        <w:color w:val="717174"/>
        <w:sz w:val="24"/>
        <w:szCs w:val="24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1"/>
        <w:i w:val="1"/>
        <w:color w:val="717174"/>
        <w:sz w:val="24"/>
        <w:szCs w:val="24"/>
        <w:rtl w:val="1"/>
      </w:rPr>
      <w:t xml:space="preserve">ومن</w:t>
    </w:r>
    <w:r w:rsidDel="00000000" w:rsidR="00000000" w:rsidRPr="00000000">
      <w:rPr>
        <w:rFonts w:ascii="Cambria" w:cs="Cambria" w:eastAsia="Cambria" w:hAnsi="Cambria"/>
        <w:b w:val="1"/>
        <w:i w:val="1"/>
        <w:color w:val="717174"/>
        <w:sz w:val="24"/>
        <w:szCs w:val="24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1"/>
        <w:i w:val="1"/>
        <w:color w:val="717174"/>
        <w:sz w:val="24"/>
        <w:szCs w:val="24"/>
        <w:rtl w:val="1"/>
      </w:rPr>
      <w:t xml:space="preserve">أجل</w:t>
    </w:r>
    <w:r w:rsidDel="00000000" w:rsidR="00000000" w:rsidRPr="00000000">
      <w:rPr>
        <w:rFonts w:ascii="Cambria" w:cs="Cambria" w:eastAsia="Cambria" w:hAnsi="Cambria"/>
        <w:b w:val="1"/>
        <w:i w:val="1"/>
        <w:color w:val="717174"/>
        <w:sz w:val="24"/>
        <w:szCs w:val="24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1"/>
        <w:i w:val="1"/>
        <w:color w:val="717174"/>
        <w:sz w:val="24"/>
        <w:szCs w:val="24"/>
        <w:rtl w:val="1"/>
      </w:rPr>
      <w:t xml:space="preserve">جعل</w:t>
    </w:r>
    <w:r w:rsidDel="00000000" w:rsidR="00000000" w:rsidRPr="00000000">
      <w:rPr>
        <w:rFonts w:ascii="Cambria" w:cs="Cambria" w:eastAsia="Cambria" w:hAnsi="Cambria"/>
        <w:b w:val="1"/>
        <w:i w:val="1"/>
        <w:color w:val="717174"/>
        <w:sz w:val="24"/>
        <w:szCs w:val="24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1"/>
        <w:i w:val="1"/>
        <w:color w:val="717174"/>
        <w:sz w:val="24"/>
        <w:szCs w:val="24"/>
        <w:rtl w:val="1"/>
      </w:rPr>
      <w:t xml:space="preserve">الديمقراطية</w:t>
    </w:r>
    <w:r w:rsidDel="00000000" w:rsidR="00000000" w:rsidRPr="00000000">
      <w:rPr>
        <w:rFonts w:ascii="Cambria" w:cs="Cambria" w:eastAsia="Cambria" w:hAnsi="Cambria"/>
        <w:b w:val="1"/>
        <w:i w:val="1"/>
        <w:color w:val="717174"/>
        <w:sz w:val="24"/>
        <w:szCs w:val="24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1"/>
        <w:i w:val="1"/>
        <w:color w:val="717174"/>
        <w:sz w:val="24"/>
        <w:szCs w:val="24"/>
        <w:rtl w:val="1"/>
      </w:rPr>
      <w:t xml:space="preserve">تعمل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11.png"/><Relationship Id="rId6" Type="http://schemas.openxmlformats.org/officeDocument/2006/relationships/image" Target="media/image0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